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5C" w:rsidRPr="00D47CDE" w:rsidRDefault="000B3ACC" w:rsidP="000B3ACC">
      <w:pPr>
        <w:jc w:val="center"/>
        <w:rPr>
          <w:rFonts w:ascii="標楷體" w:eastAsia="標楷體" w:hAnsi="標楷體"/>
          <w:b/>
          <w:sz w:val="28"/>
        </w:rPr>
      </w:pPr>
      <w:r w:rsidRPr="00D47CDE">
        <w:rPr>
          <w:rFonts w:ascii="標楷體" w:eastAsia="標楷體" w:hAnsi="標楷體" w:hint="eastAsia"/>
          <w:b/>
          <w:sz w:val="28"/>
        </w:rPr>
        <w:t>111年度新北市銀髮大學─松年大學</w:t>
      </w:r>
      <w:r w:rsidR="007077F6">
        <w:rPr>
          <w:rFonts w:ascii="標楷體" w:eastAsia="標楷體" w:hAnsi="標楷體" w:hint="eastAsia"/>
          <w:b/>
          <w:sz w:val="28"/>
        </w:rPr>
        <w:t>招生簡章</w:t>
      </w:r>
      <w:bookmarkStart w:id="0" w:name="_GoBack"/>
      <w:bookmarkEnd w:id="0"/>
    </w:p>
    <w:p w:rsidR="000B3ACC" w:rsidRDefault="000B3ACC" w:rsidP="000B3AC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3ACC">
        <w:rPr>
          <w:rFonts w:ascii="標楷體" w:eastAsia="標楷體" w:hAnsi="標楷體" w:hint="eastAsia"/>
        </w:rPr>
        <w:t>目的：</w:t>
      </w:r>
    </w:p>
    <w:p w:rsidR="000B3ACC" w:rsidRDefault="000B3ACC" w:rsidP="000B3AC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0B3ACC">
        <w:rPr>
          <w:rFonts w:ascii="標楷體" w:eastAsia="標楷體" w:hAnsi="標楷體" w:hint="eastAsia"/>
        </w:rPr>
        <w:t>為增加本市銀髮族社會參與終身學習機會，提升精神生活品質，培養正當休閒娛樂，擴大知識領域，並辦理滿足銀髮族之終身學習課程，提升銀髮族整體之生活品質，並以結合社會資源方式，推展各類型社會參與課程。</w:t>
      </w:r>
    </w:p>
    <w:p w:rsidR="000B3ACC" w:rsidRPr="000B3ACC" w:rsidRDefault="000B3ACC" w:rsidP="000B3AC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0B3ACC">
        <w:rPr>
          <w:rFonts w:ascii="標楷體" w:eastAsia="標楷體" w:hAnsi="標楷體" w:hint="eastAsia"/>
        </w:rPr>
        <w:t>另歷年女性銀髮族參與率高於男性銀髮族，鼓勵開放具性別平等意識之特色課程，期許提升男性銀髮族社會參與率，達到性別平等之目標。</w:t>
      </w:r>
    </w:p>
    <w:p w:rsidR="000B3ACC" w:rsidRDefault="000B3ACC" w:rsidP="000B3AC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3ACC">
        <w:rPr>
          <w:rFonts w:ascii="標楷體" w:eastAsia="標楷體" w:hAnsi="標楷體" w:hint="eastAsia"/>
        </w:rPr>
        <w:t>主辦單位：新北市政府</w:t>
      </w:r>
      <w:r>
        <w:rPr>
          <w:rFonts w:ascii="標楷體" w:eastAsia="標楷體" w:hAnsi="標楷體" w:hint="eastAsia"/>
        </w:rPr>
        <w:t>。</w:t>
      </w:r>
    </w:p>
    <w:p w:rsidR="000B3ACC" w:rsidRPr="000B3ACC" w:rsidRDefault="000B3ACC" w:rsidP="000B3AC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招生對象：</w:t>
      </w:r>
      <w:r w:rsidRPr="000B3ACC">
        <w:rPr>
          <w:rFonts w:ascii="標楷體" w:eastAsia="標楷體" w:hAnsi="標楷體" w:hint="eastAsia"/>
        </w:rPr>
        <w:t>凡設籍本市、年滿55歲(於民國</w:t>
      </w:r>
      <w:r>
        <w:rPr>
          <w:rFonts w:ascii="標楷體" w:eastAsia="標楷體" w:hAnsi="標楷體" w:hint="eastAsia"/>
        </w:rPr>
        <w:t>56</w:t>
      </w:r>
      <w:r w:rsidRPr="000B3ACC">
        <w:rPr>
          <w:rFonts w:ascii="標楷體" w:eastAsia="標楷體" w:hAnsi="標楷體" w:hint="eastAsia"/>
        </w:rPr>
        <w:t>年12月31日前出生)以上長者均可參加；惟以年滿58歲以上長者優先錄取。</w:t>
      </w:r>
    </w:p>
    <w:p w:rsidR="000B3ACC" w:rsidRDefault="000B3ACC" w:rsidP="000B3AC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3ACC">
        <w:rPr>
          <w:rFonts w:ascii="標楷體" w:eastAsia="標楷體" w:hAnsi="標楷體" w:hint="eastAsia"/>
        </w:rPr>
        <w:t>課程時間：分為春、秋兩季，春季班為</w:t>
      </w:r>
      <w:r>
        <w:rPr>
          <w:rFonts w:ascii="標楷體" w:eastAsia="標楷體" w:hAnsi="標楷體" w:hint="eastAsia"/>
        </w:rPr>
        <w:t>111</w:t>
      </w:r>
      <w:r w:rsidRPr="000B3ACC">
        <w:rPr>
          <w:rFonts w:ascii="標楷體" w:eastAsia="標楷體" w:hAnsi="標楷體" w:hint="eastAsia"/>
        </w:rPr>
        <w:t>年3月至6月、秋季班為</w:t>
      </w:r>
      <w:r>
        <w:rPr>
          <w:rFonts w:ascii="標楷體" w:eastAsia="標楷體" w:hAnsi="標楷體" w:hint="eastAsia"/>
        </w:rPr>
        <w:t>111</w:t>
      </w:r>
      <w:r w:rsidRPr="000B3ACC">
        <w:rPr>
          <w:rFonts w:ascii="標楷體" w:eastAsia="標楷體" w:hAnsi="標楷體" w:hint="eastAsia"/>
        </w:rPr>
        <w:t>年9月至12月。</w:t>
      </w:r>
    </w:p>
    <w:p w:rsidR="000B3ACC" w:rsidRDefault="000B3ACC" w:rsidP="000B3AC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3ACC">
        <w:rPr>
          <w:rFonts w:ascii="標楷體" w:eastAsia="標楷體" w:hAnsi="標楷體" w:hint="eastAsia"/>
        </w:rPr>
        <w:t>課程時數：每季課程包含共同科目6小時及選修科目39小時，共計45小時；兩期共計90小時課程。</w:t>
      </w:r>
    </w:p>
    <w:p w:rsidR="000B3ACC" w:rsidRDefault="000B3ACC" w:rsidP="000B3AC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課程內容：</w:t>
      </w:r>
    </w:p>
    <w:p w:rsidR="000B3ACC" w:rsidRDefault="000B3ACC" w:rsidP="000B3AC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0B3ACC">
        <w:rPr>
          <w:rFonts w:ascii="標楷體" w:eastAsia="標楷體" w:hAnsi="標楷體" w:hint="eastAsia"/>
        </w:rPr>
        <w:t>共同科目包含「社區安全意識與性別平等」、「健康保健與飲食營養」、「晚美人生系列課程」、「高齡政策與社會福利」、「市政櫥窗」及「綜合性課程」等6個課程面向，由社會局統一安排。</w:t>
      </w:r>
    </w:p>
    <w:p w:rsidR="000B3ACC" w:rsidRPr="000B3ACC" w:rsidRDefault="000B3ACC" w:rsidP="000B3AC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0B3ACC">
        <w:rPr>
          <w:rFonts w:ascii="標楷體" w:eastAsia="標楷體" w:hAnsi="標楷體" w:hint="eastAsia"/>
        </w:rPr>
        <w:t>選修課程由主辦單位及各承辦單位設計符合長者興趣、需求、特質及性別意識等之課程內容。</w:t>
      </w:r>
    </w:p>
    <w:p w:rsidR="000B3ACC" w:rsidRDefault="000B3ACC" w:rsidP="000B3AC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</w:t>
      </w:r>
    </w:p>
    <w:p w:rsidR="000B3ACC" w:rsidRDefault="000B3ACC" w:rsidP="000B3AC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0B3ACC">
        <w:rPr>
          <w:rFonts w:ascii="標楷體" w:eastAsia="標楷體" w:hAnsi="標楷體" w:hint="eastAsia"/>
        </w:rPr>
        <w:t>第一階段「</w:t>
      </w:r>
      <w:proofErr w:type="gramStart"/>
      <w:r w:rsidRPr="000B3ACC">
        <w:rPr>
          <w:rFonts w:ascii="標楷體" w:eastAsia="標楷體" w:hAnsi="標楷體" w:hint="eastAsia"/>
        </w:rPr>
        <w:t>電腦線上報名</w:t>
      </w:r>
      <w:proofErr w:type="gramEnd"/>
      <w:r w:rsidRPr="000B3ACC">
        <w:rPr>
          <w:rFonts w:ascii="標楷體" w:eastAsia="標楷體" w:hAnsi="標楷體" w:hint="eastAsia"/>
        </w:rPr>
        <w:t>」：</w:t>
      </w:r>
    </w:p>
    <w:p w:rsidR="000B3ACC" w:rsidRDefault="000B3ACC" w:rsidP="000B3AC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報名時間：111年2月14日(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)上午9點至2月18日(五)中午12點。</w:t>
      </w:r>
    </w:p>
    <w:p w:rsidR="000B3ACC" w:rsidRDefault="000B3ACC" w:rsidP="000B3AC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報名網址：</w:t>
      </w:r>
      <w:hyperlink r:id="rId5" w:history="1">
        <w:r w:rsidRPr="00316C2F">
          <w:rPr>
            <w:rStyle w:val="a4"/>
            <w:rFonts w:ascii="標楷體" w:eastAsia="標楷體" w:hAnsi="標楷體"/>
          </w:rPr>
          <w:t>https://ezlearn.ntpc.gov.tw/</w:t>
        </w:r>
      </w:hyperlink>
    </w:p>
    <w:p w:rsidR="000B3ACC" w:rsidRDefault="000B3ACC" w:rsidP="000B3AC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報名流程：</w:t>
      </w:r>
    </w:p>
    <w:p w:rsidR="000B3ACC" w:rsidRDefault="000B3ACC" w:rsidP="000B3AC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B3ACC">
        <w:rPr>
          <w:rFonts w:ascii="標楷體" w:eastAsia="標楷體" w:hAnsi="標楷體" w:hint="eastAsia"/>
        </w:rPr>
        <w:t>於報名時間內至網站擇「松年大學」或「</w:t>
      </w:r>
      <w:proofErr w:type="gramStart"/>
      <w:r w:rsidRPr="000B3ACC">
        <w:rPr>
          <w:rFonts w:ascii="標楷體" w:eastAsia="標楷體" w:hAnsi="標楷體" w:hint="eastAsia"/>
        </w:rPr>
        <w:t>樂齡學習</w:t>
      </w:r>
      <w:proofErr w:type="gramEnd"/>
      <w:r w:rsidRPr="000B3ACC">
        <w:rPr>
          <w:rFonts w:ascii="標楷體" w:eastAsia="標楷體" w:hAnsi="標楷體" w:hint="eastAsia"/>
        </w:rPr>
        <w:t>中心」之1班進行報名；詳細報名方式請上「新北市數位</w:t>
      </w:r>
      <w:proofErr w:type="gramStart"/>
      <w:r w:rsidRPr="000B3ACC">
        <w:rPr>
          <w:rFonts w:ascii="標楷體" w:eastAsia="標楷體" w:hAnsi="標楷體" w:hint="eastAsia"/>
        </w:rPr>
        <w:t>樂學網</w:t>
      </w:r>
      <w:proofErr w:type="gramEnd"/>
      <w:r w:rsidRPr="000B3ACC">
        <w:rPr>
          <w:rFonts w:ascii="標楷體" w:eastAsia="標楷體" w:hAnsi="標楷體" w:hint="eastAsia"/>
        </w:rPr>
        <w:t>」網站查詢及報名。</w:t>
      </w:r>
    </w:p>
    <w:p w:rsidR="000B3ACC" w:rsidRDefault="000B3ACC" w:rsidP="000B3AC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B3ACC">
        <w:rPr>
          <w:rFonts w:ascii="標楷體" w:eastAsia="標楷體" w:hAnsi="標楷體" w:hint="eastAsia"/>
        </w:rPr>
        <w:t>電腦亂數抽籤；惟以「年滿58歲以上長者為優先錄取對象」，如</w:t>
      </w:r>
      <w:proofErr w:type="gramStart"/>
      <w:r w:rsidRPr="000B3ACC">
        <w:rPr>
          <w:rFonts w:ascii="標楷體" w:eastAsia="標楷體" w:hAnsi="標楷體" w:hint="eastAsia"/>
        </w:rPr>
        <w:t>該班尚有</w:t>
      </w:r>
      <w:proofErr w:type="gramEnd"/>
      <w:r w:rsidRPr="000B3ACC">
        <w:rPr>
          <w:rFonts w:ascii="標楷體" w:eastAsia="標楷體" w:hAnsi="標楷體" w:hint="eastAsia"/>
        </w:rPr>
        <w:t>餘額始錄取55至57歲之報名者，錄取名單預定於</w:t>
      </w:r>
      <w:r>
        <w:rPr>
          <w:rFonts w:ascii="標楷體" w:eastAsia="標楷體" w:hAnsi="標楷體" w:hint="eastAsia"/>
        </w:rPr>
        <w:t>111</w:t>
      </w:r>
      <w:r w:rsidRPr="000B3ACC">
        <w:rPr>
          <w:rFonts w:ascii="標楷體" w:eastAsia="標楷體" w:hAnsi="標楷體" w:hint="eastAsia"/>
        </w:rPr>
        <w:t>年2月</w:t>
      </w:r>
      <w:r>
        <w:rPr>
          <w:rFonts w:ascii="標楷體" w:eastAsia="標楷體" w:hAnsi="標楷體" w:hint="eastAsia"/>
        </w:rPr>
        <w:t>18</w:t>
      </w:r>
      <w:r w:rsidRPr="000B3ACC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五</w:t>
      </w:r>
      <w:r w:rsidRPr="000B3ACC">
        <w:rPr>
          <w:rFonts w:ascii="標楷體" w:eastAsia="標楷體" w:hAnsi="標楷體" w:hint="eastAsia"/>
        </w:rPr>
        <w:t>)下午</w:t>
      </w:r>
      <w:r>
        <w:rPr>
          <w:rFonts w:ascii="標楷體" w:eastAsia="標楷體" w:hAnsi="標楷體" w:hint="eastAsia"/>
        </w:rPr>
        <w:t>2點</w:t>
      </w:r>
      <w:r w:rsidRPr="000B3ACC">
        <w:rPr>
          <w:rFonts w:ascii="標楷體" w:eastAsia="標楷體" w:hAnsi="標楷體" w:hint="eastAsia"/>
        </w:rPr>
        <w:t>公告。</w:t>
      </w:r>
    </w:p>
    <w:p w:rsidR="000B3ACC" w:rsidRDefault="000B3ACC" w:rsidP="000B3AC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B3ACC">
        <w:rPr>
          <w:rFonts w:ascii="標楷體" w:eastAsia="標楷體" w:hAnsi="標楷體" w:hint="eastAsia"/>
        </w:rPr>
        <w:t>正取學員請於</w:t>
      </w:r>
      <w:r>
        <w:rPr>
          <w:rFonts w:ascii="標楷體" w:eastAsia="標楷體" w:hAnsi="標楷體" w:hint="eastAsia"/>
        </w:rPr>
        <w:t>111</w:t>
      </w:r>
      <w:r w:rsidRPr="000B3ACC">
        <w:rPr>
          <w:rFonts w:ascii="標楷體" w:eastAsia="標楷體" w:hAnsi="標楷體" w:hint="eastAsia"/>
        </w:rPr>
        <w:t>年2月</w:t>
      </w:r>
      <w:r>
        <w:rPr>
          <w:rFonts w:ascii="標楷體" w:eastAsia="標楷體" w:hAnsi="標楷體" w:hint="eastAsia"/>
        </w:rPr>
        <w:t>21</w:t>
      </w:r>
      <w:r w:rsidRPr="000B3ACC">
        <w:rPr>
          <w:rFonts w:ascii="標楷體" w:eastAsia="標楷體" w:hAnsi="標楷體" w:hint="eastAsia"/>
        </w:rPr>
        <w:t>日(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 w:rsidRPr="000B3ACC">
        <w:rPr>
          <w:rFonts w:ascii="標楷體" w:eastAsia="標楷體" w:hAnsi="標楷體" w:hint="eastAsia"/>
        </w:rPr>
        <w:t>)至</w:t>
      </w:r>
      <w:r>
        <w:rPr>
          <w:rFonts w:ascii="標楷體" w:eastAsia="標楷體" w:hAnsi="標楷體" w:hint="eastAsia"/>
        </w:rPr>
        <w:t>111</w:t>
      </w:r>
      <w:r w:rsidRPr="000B3ACC">
        <w:rPr>
          <w:rFonts w:ascii="標楷體" w:eastAsia="標楷體" w:hAnsi="標楷體" w:hint="eastAsia"/>
        </w:rPr>
        <w:t>年2月</w:t>
      </w:r>
      <w:r>
        <w:rPr>
          <w:rFonts w:ascii="標楷體" w:eastAsia="標楷體" w:hAnsi="標楷體" w:hint="eastAsia"/>
        </w:rPr>
        <w:t>23</w:t>
      </w:r>
      <w:r w:rsidRPr="000B3ACC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三</w:t>
      </w:r>
      <w:r w:rsidRPr="000B3ACC">
        <w:rPr>
          <w:rFonts w:ascii="標楷體" w:eastAsia="標楷體" w:hAnsi="標楷體" w:hint="eastAsia"/>
        </w:rPr>
        <w:t>)親洽承辦單位(上班時間請洽各承辦單位)繳交報名資料及費用(請攜帶身分證正本及</w:t>
      </w:r>
      <w:r w:rsidR="00E4431A">
        <w:rPr>
          <w:rFonts w:ascii="標楷體" w:eastAsia="標楷體" w:hAnsi="標楷體" w:hint="eastAsia"/>
        </w:rPr>
        <w:t>施打疫苗證明等</w:t>
      </w:r>
      <w:r w:rsidRPr="000B3ACC">
        <w:rPr>
          <w:rFonts w:ascii="標楷體" w:eastAsia="標楷體" w:hAnsi="標楷體" w:hint="eastAsia"/>
        </w:rPr>
        <w:t>)，</w:t>
      </w:r>
      <w:r w:rsidR="00EA1A2B">
        <w:rPr>
          <w:rFonts w:ascii="標楷體" w:eastAsia="標楷體" w:hAnsi="標楷體" w:hint="eastAsia"/>
        </w:rPr>
        <w:t>由承辦單位</w:t>
      </w:r>
      <w:r w:rsidR="00E4431A">
        <w:rPr>
          <w:rFonts w:ascii="標楷體" w:eastAsia="標楷體" w:hAnsi="標楷體" w:hint="eastAsia"/>
        </w:rPr>
        <w:t>當場檢視並確認，符合資格者，</w:t>
      </w:r>
      <w:r w:rsidRPr="000B3ACC">
        <w:rPr>
          <w:rFonts w:ascii="標楷體" w:eastAsia="標楷體" w:hAnsi="標楷體" w:hint="eastAsia"/>
        </w:rPr>
        <w:t>始報名成功。</w:t>
      </w:r>
    </w:p>
    <w:p w:rsidR="00E4431A" w:rsidRDefault="00E4431A" w:rsidP="000B3AC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正取生報到人數公告：111年2月24日(四)中午12點。</w:t>
      </w:r>
    </w:p>
    <w:p w:rsidR="000B3ACC" w:rsidRDefault="00E4431A" w:rsidP="00E4431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E4431A">
        <w:rPr>
          <w:rFonts w:ascii="標楷體" w:eastAsia="標楷體" w:hAnsi="標楷體" w:hint="eastAsia"/>
        </w:rPr>
        <w:t>第二階段「現場報名」：</w:t>
      </w:r>
    </w:p>
    <w:p w:rsidR="00E4431A" w:rsidRDefault="00E4431A" w:rsidP="00E4431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報名時間：111年2月25日(五)起，額滿為止。</w:t>
      </w:r>
    </w:p>
    <w:p w:rsidR="000B3ACC" w:rsidRPr="00E4431A" w:rsidRDefault="00E4431A" w:rsidP="00E4431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4431A">
        <w:rPr>
          <w:rFonts w:ascii="標楷體" w:eastAsia="標楷體" w:hAnsi="標楷體" w:hint="eastAsia"/>
        </w:rPr>
        <w:t>報名方式：請親洽各承辦單位。</w:t>
      </w:r>
    </w:p>
    <w:p w:rsidR="000B3ACC" w:rsidRDefault="00E4431A" w:rsidP="00B9295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報名費：</w:t>
      </w:r>
      <w:r w:rsidR="00B9295E" w:rsidRPr="00B9295E">
        <w:rPr>
          <w:rFonts w:ascii="標楷體" w:eastAsia="標楷體" w:hAnsi="標楷體" w:hint="eastAsia"/>
        </w:rPr>
        <w:t>每位學員每季課程</w:t>
      </w:r>
      <w:proofErr w:type="gramStart"/>
      <w:r w:rsidR="00B9295E" w:rsidRPr="00B9295E">
        <w:rPr>
          <w:rFonts w:ascii="標楷體" w:eastAsia="標楷體" w:hAnsi="標楷體" w:hint="eastAsia"/>
        </w:rPr>
        <w:t>報名費新臺幣</w:t>
      </w:r>
      <w:proofErr w:type="gramEnd"/>
      <w:r w:rsidR="00B9295E" w:rsidRPr="00B9295E">
        <w:rPr>
          <w:rFonts w:ascii="標楷體" w:eastAsia="標楷體" w:hAnsi="標楷體" w:hint="eastAsia"/>
        </w:rPr>
        <w:t>350~500元整(低收入戶免費)。</w:t>
      </w:r>
    </w:p>
    <w:p w:rsidR="00B9295E" w:rsidRDefault="00B9295E" w:rsidP="00B9295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295E">
        <w:rPr>
          <w:rFonts w:ascii="標楷體" w:eastAsia="標楷體" w:hAnsi="標楷體" w:hint="eastAsia"/>
        </w:rPr>
        <w:t>報名費退費之辦法：</w:t>
      </w:r>
    </w:p>
    <w:p w:rsidR="00B9295E" w:rsidRDefault="00B9295E" w:rsidP="00B9295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B9295E">
        <w:rPr>
          <w:rFonts w:ascii="標楷體" w:eastAsia="標楷體" w:hAnsi="標楷體" w:hint="eastAsia"/>
        </w:rPr>
        <w:t>若因報名人數不足致無法開班時，應全額退還。</w:t>
      </w:r>
    </w:p>
    <w:p w:rsidR="00B9295E" w:rsidRDefault="00B9295E" w:rsidP="00B9295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B9295E">
        <w:rPr>
          <w:rFonts w:ascii="標楷體" w:eastAsia="標楷體" w:hAnsi="標楷體" w:hint="eastAsia"/>
        </w:rPr>
        <w:t>於實際開課日前提出退費申請者，應至少退還繳納費用總額之百分之九十。</w:t>
      </w:r>
    </w:p>
    <w:p w:rsidR="00B9295E" w:rsidRDefault="00B9295E" w:rsidP="00B9295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B9295E">
        <w:rPr>
          <w:rFonts w:ascii="標楷體" w:eastAsia="標楷體" w:hAnsi="標楷體" w:hint="eastAsia"/>
        </w:rPr>
        <w:t>於實際開課日起，且未達全期或總課程時數之三分之一期間內提出退費申請者，應至少退還繳納費用總額之二分之一。</w:t>
      </w:r>
    </w:p>
    <w:p w:rsidR="00B9295E" w:rsidRPr="00B9295E" w:rsidRDefault="00B9295E" w:rsidP="00B9295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B9295E">
        <w:rPr>
          <w:rFonts w:ascii="標楷體" w:eastAsia="標楷體" w:hAnsi="標楷體" w:hint="eastAsia"/>
        </w:rPr>
        <w:lastRenderedPageBreak/>
        <w:t>於總課程時數之三分之一以上期間提出退費申請者，所繳納之費用得全數不予退還。</w:t>
      </w:r>
    </w:p>
    <w:p w:rsidR="000B3ACC" w:rsidRDefault="00B9295E" w:rsidP="00B9295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295E">
        <w:rPr>
          <w:rFonts w:ascii="標楷體" w:eastAsia="標楷體" w:hAnsi="標楷體" w:hint="eastAsia"/>
        </w:rPr>
        <w:t>其他費用：各承辦單位依實際需求收取與課程相關之其他費用；如有退費之情事，應按實際支用情形予以退還。</w:t>
      </w:r>
    </w:p>
    <w:p w:rsidR="00B9295E" w:rsidRDefault="00B9295E" w:rsidP="00B9295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學員需知：</w:t>
      </w:r>
    </w:p>
    <w:p w:rsidR="00B9295E" w:rsidRDefault="00B9295E" w:rsidP="00B9295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B9295E">
        <w:rPr>
          <w:rFonts w:ascii="標楷體" w:eastAsia="標楷體" w:hAnsi="標楷體" w:hint="eastAsia"/>
        </w:rPr>
        <w:t>松年大學每人限報名參加1班。</w:t>
      </w:r>
    </w:p>
    <w:p w:rsidR="00B9295E" w:rsidRDefault="00B9295E" w:rsidP="00B9295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B9295E">
        <w:rPr>
          <w:rFonts w:ascii="標楷體" w:eastAsia="標楷體" w:hAnsi="標楷體" w:hint="eastAsia"/>
        </w:rPr>
        <w:t>每班報名滿30人始可開班授課（電腦班開班人數需滿20人），每班以55人為上限。</w:t>
      </w:r>
    </w:p>
    <w:p w:rsidR="00B9295E" w:rsidRDefault="00B9295E" w:rsidP="00B9295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B9295E">
        <w:rPr>
          <w:rFonts w:ascii="標楷體" w:eastAsia="標楷體" w:hAnsi="標楷體" w:hint="eastAsia"/>
        </w:rPr>
        <w:t>為使資源有效利用，每人僅得擇「松年大學」或「</w:t>
      </w:r>
      <w:proofErr w:type="gramStart"/>
      <w:r w:rsidRPr="00B9295E">
        <w:rPr>
          <w:rFonts w:ascii="標楷體" w:eastAsia="標楷體" w:hAnsi="標楷體" w:hint="eastAsia"/>
        </w:rPr>
        <w:t>樂齡學習</w:t>
      </w:r>
      <w:proofErr w:type="gramEnd"/>
      <w:r w:rsidRPr="00B9295E">
        <w:rPr>
          <w:rFonts w:ascii="標楷體" w:eastAsia="標楷體" w:hAnsi="標楷體" w:hint="eastAsia"/>
        </w:rPr>
        <w:t>中心」之</w:t>
      </w:r>
      <w:proofErr w:type="gramStart"/>
      <w:r w:rsidRPr="00B9295E">
        <w:rPr>
          <w:rFonts w:ascii="標楷體" w:eastAsia="標楷體" w:hAnsi="標楷體" w:hint="eastAsia"/>
        </w:rPr>
        <w:t>一</w:t>
      </w:r>
      <w:proofErr w:type="gramEnd"/>
      <w:r w:rsidRPr="00B9295E">
        <w:rPr>
          <w:rFonts w:ascii="標楷體" w:eastAsia="標楷體" w:hAnsi="標楷體" w:hint="eastAsia"/>
        </w:rPr>
        <w:t>學制報名參加，</w:t>
      </w:r>
      <w:proofErr w:type="gramStart"/>
      <w:r w:rsidRPr="00B9295E">
        <w:rPr>
          <w:rFonts w:ascii="標楷體" w:eastAsia="標楷體" w:hAnsi="標楷體" w:hint="eastAsia"/>
        </w:rPr>
        <w:t>惟偏鄉</w:t>
      </w:r>
      <w:proofErr w:type="gramEnd"/>
      <w:r w:rsidRPr="00B9295E">
        <w:rPr>
          <w:rFonts w:ascii="標楷體" w:eastAsia="標楷體" w:hAnsi="標楷體" w:hint="eastAsia"/>
        </w:rPr>
        <w:t>地區(包含：瑞芳、石碇、坪林、三芝、石門、金山、萬里、平溪、雙溪、貢寮、烏來等</w:t>
      </w:r>
      <w:r>
        <w:rPr>
          <w:rFonts w:ascii="標楷體" w:eastAsia="標楷體" w:hAnsi="標楷體" w:hint="eastAsia"/>
        </w:rPr>
        <w:t>11</w:t>
      </w:r>
      <w:r w:rsidRPr="00B9295E">
        <w:rPr>
          <w:rFonts w:ascii="標楷體" w:eastAsia="標楷體" w:hAnsi="標楷體" w:hint="eastAsia"/>
        </w:rPr>
        <w:t>區)之課程於第二階段現場報名時不在此限。</w:t>
      </w:r>
    </w:p>
    <w:p w:rsidR="00B9295E" w:rsidRDefault="00B9295E" w:rsidP="00B9295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B9295E">
        <w:rPr>
          <w:rFonts w:ascii="標楷體" w:eastAsia="標楷體" w:hAnsi="標楷體" w:hint="eastAsia"/>
        </w:rPr>
        <w:t>本課程不開放旁聽，如經查獲有非學員名單上之參與者，不得再參加該班課程。</w:t>
      </w:r>
    </w:p>
    <w:p w:rsidR="00B9295E" w:rsidRDefault="00B9295E" w:rsidP="00B9295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B9295E">
        <w:rPr>
          <w:rFonts w:ascii="標楷體" w:eastAsia="標楷體" w:hAnsi="標楷體" w:hint="eastAsia"/>
        </w:rPr>
        <w:t>請勿冒用他人資料報名及上課；如經發現將不得參與該年度松年大學課程。</w:t>
      </w:r>
    </w:p>
    <w:p w:rsidR="00B9295E" w:rsidRDefault="00B9295E" w:rsidP="00B9295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B9295E">
        <w:rPr>
          <w:rFonts w:ascii="標楷體" w:eastAsia="標楷體" w:hAnsi="標楷體" w:hint="eastAsia"/>
        </w:rPr>
        <w:t>各承辦單位於</w:t>
      </w:r>
      <w:r>
        <w:rPr>
          <w:rFonts w:ascii="標楷體" w:eastAsia="標楷體" w:hAnsi="標楷體" w:hint="eastAsia"/>
        </w:rPr>
        <w:t>111</w:t>
      </w:r>
      <w:r w:rsidRPr="00B9295E">
        <w:rPr>
          <w:rFonts w:ascii="標楷體" w:eastAsia="標楷體" w:hAnsi="標楷體" w:hint="eastAsia"/>
        </w:rPr>
        <w:t>年5~</w:t>
      </w:r>
      <w:proofErr w:type="gramStart"/>
      <w:r w:rsidRPr="00B9295E">
        <w:rPr>
          <w:rFonts w:ascii="標楷體" w:eastAsia="標楷體" w:hAnsi="標楷體" w:hint="eastAsia"/>
        </w:rPr>
        <w:t>6月間將確認學員續報同一</w:t>
      </w:r>
      <w:proofErr w:type="gramEnd"/>
      <w:r w:rsidRPr="00B9295E">
        <w:rPr>
          <w:rFonts w:ascii="標楷體" w:eastAsia="標楷體" w:hAnsi="標楷體" w:hint="eastAsia"/>
        </w:rPr>
        <w:t>班級秋季班之意願，並向收取學員收取秋季班相關報名費用；經單位統計該班秋季</w:t>
      </w:r>
      <w:proofErr w:type="gramStart"/>
      <w:r w:rsidRPr="00B9295E">
        <w:rPr>
          <w:rFonts w:ascii="標楷體" w:eastAsia="標楷體" w:hAnsi="標楷體" w:hint="eastAsia"/>
        </w:rPr>
        <w:t>班續報</w:t>
      </w:r>
      <w:proofErr w:type="gramEnd"/>
      <w:r w:rsidRPr="00B9295E">
        <w:rPr>
          <w:rFonts w:ascii="標楷體" w:eastAsia="標楷體" w:hAnsi="標楷體" w:hint="eastAsia"/>
        </w:rPr>
        <w:t>情形後，剩餘名額預計於</w:t>
      </w:r>
      <w:r>
        <w:rPr>
          <w:rFonts w:ascii="標楷體" w:eastAsia="標楷體" w:hAnsi="標楷體" w:hint="eastAsia"/>
        </w:rPr>
        <w:t>111</w:t>
      </w:r>
      <w:r w:rsidRPr="00B9295E">
        <w:rPr>
          <w:rFonts w:ascii="標楷體" w:eastAsia="標楷體" w:hAnsi="標楷體" w:hint="eastAsia"/>
        </w:rPr>
        <w:t>年8月統一進行秋季班招生作業。</w:t>
      </w:r>
    </w:p>
    <w:p w:rsidR="00B9295E" w:rsidRPr="00B9295E" w:rsidRDefault="00B9295E" w:rsidP="00B9295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B9295E">
        <w:rPr>
          <w:rFonts w:ascii="標楷體" w:eastAsia="標楷體" w:hAnsi="標楷體" w:hint="eastAsia"/>
        </w:rPr>
        <w:t>有關「</w:t>
      </w:r>
      <w:proofErr w:type="gramStart"/>
      <w:r w:rsidRPr="00B9295E">
        <w:rPr>
          <w:rFonts w:ascii="標楷體" w:eastAsia="標楷體" w:hAnsi="標楷體" w:hint="eastAsia"/>
        </w:rPr>
        <w:t>樂齡學習</w:t>
      </w:r>
      <w:proofErr w:type="gramEnd"/>
      <w:r w:rsidRPr="00B9295E">
        <w:rPr>
          <w:rFonts w:ascii="標楷體" w:eastAsia="標楷體" w:hAnsi="標楷體" w:hint="eastAsia"/>
        </w:rPr>
        <w:t>中心」課程資訊請上「新北市數位</w:t>
      </w:r>
      <w:proofErr w:type="gramStart"/>
      <w:r w:rsidRPr="00B9295E">
        <w:rPr>
          <w:rFonts w:ascii="標楷體" w:eastAsia="標楷體" w:hAnsi="標楷體" w:hint="eastAsia"/>
        </w:rPr>
        <w:t>樂學網</w:t>
      </w:r>
      <w:proofErr w:type="gramEnd"/>
      <w:r w:rsidRPr="00B9295E">
        <w:rPr>
          <w:rFonts w:ascii="標楷體" w:eastAsia="標楷體" w:hAnsi="標楷體" w:hint="eastAsia"/>
        </w:rPr>
        <w:t>」(網址：https://ezlearn.ntpc.gov.tw/)查詢，</w:t>
      </w:r>
      <w:proofErr w:type="gramStart"/>
      <w:r w:rsidRPr="00B9295E">
        <w:rPr>
          <w:rFonts w:ascii="標楷體" w:eastAsia="標楷體" w:hAnsi="標楷體" w:hint="eastAsia"/>
        </w:rPr>
        <w:t>或洽新北市</w:t>
      </w:r>
      <w:proofErr w:type="gramEnd"/>
      <w:r w:rsidRPr="00B9295E">
        <w:rPr>
          <w:rFonts w:ascii="標楷體" w:eastAsia="標楷體" w:hAnsi="標楷體" w:hint="eastAsia"/>
        </w:rPr>
        <w:t>政府教育局及</w:t>
      </w:r>
      <w:proofErr w:type="gramStart"/>
      <w:r w:rsidRPr="00B9295E">
        <w:rPr>
          <w:rFonts w:ascii="標楷體" w:eastAsia="標楷體" w:hAnsi="標楷體" w:hint="eastAsia"/>
        </w:rPr>
        <w:t>各樂齡學習</w:t>
      </w:r>
      <w:proofErr w:type="gramEnd"/>
      <w:r w:rsidRPr="00B9295E">
        <w:rPr>
          <w:rFonts w:ascii="標楷體" w:eastAsia="標楷體" w:hAnsi="標楷體" w:hint="eastAsia"/>
        </w:rPr>
        <w:t>中心。</w:t>
      </w:r>
    </w:p>
    <w:sectPr w:rsidR="00B9295E" w:rsidRPr="00B9295E" w:rsidSect="006060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676BF"/>
    <w:multiLevelType w:val="hybridMultilevel"/>
    <w:tmpl w:val="FC8637F8"/>
    <w:lvl w:ilvl="0" w:tplc="70F4A9F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B5E6565"/>
    <w:multiLevelType w:val="hybridMultilevel"/>
    <w:tmpl w:val="A10CE63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99DAC67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4924F6"/>
    <w:multiLevelType w:val="hybridMultilevel"/>
    <w:tmpl w:val="DDA47EF2"/>
    <w:lvl w:ilvl="0" w:tplc="EED4DA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68CA4D5D"/>
    <w:multiLevelType w:val="hybridMultilevel"/>
    <w:tmpl w:val="402C45E0"/>
    <w:lvl w:ilvl="0" w:tplc="7E46CB0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CC"/>
    <w:rsid w:val="000B3ACC"/>
    <w:rsid w:val="006060EC"/>
    <w:rsid w:val="006D055C"/>
    <w:rsid w:val="007077F6"/>
    <w:rsid w:val="00B9295E"/>
    <w:rsid w:val="00D47CDE"/>
    <w:rsid w:val="00E4431A"/>
    <w:rsid w:val="00EA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AA5EE-F5E3-4CD3-BB22-7212AF26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CC"/>
    <w:pPr>
      <w:ind w:leftChars="200" w:left="480"/>
    </w:pPr>
  </w:style>
  <w:style w:type="character" w:styleId="a4">
    <w:name w:val="Hyperlink"/>
    <w:basedOn w:val="a0"/>
    <w:uiPriority w:val="99"/>
    <w:unhideWhenUsed/>
    <w:rsid w:val="000B3AC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1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A1A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zlearn.ntpc.gov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莊怡韶</dc:creator>
  <cp:keywords/>
  <dc:description/>
  <cp:lastModifiedBy>莊怡韶</cp:lastModifiedBy>
  <cp:revision>2</cp:revision>
  <cp:lastPrinted>2022-01-27T05:54:00Z</cp:lastPrinted>
  <dcterms:created xsi:type="dcterms:W3CDTF">2022-01-27T03:15:00Z</dcterms:created>
  <dcterms:modified xsi:type="dcterms:W3CDTF">2022-02-11T06:10:00Z</dcterms:modified>
</cp:coreProperties>
</file>